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附件: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北京拍卖行业协会第</w:t>
      </w:r>
      <w:r>
        <w:rPr>
          <w:rFonts w:hint="eastAsia"/>
          <w:b/>
          <w:sz w:val="28"/>
          <w:szCs w:val="28"/>
          <w:lang w:val="en-US" w:eastAsia="zh-CN"/>
        </w:rPr>
        <w:t>五</w:t>
      </w:r>
      <w:r>
        <w:rPr>
          <w:rFonts w:hint="eastAsia"/>
          <w:b/>
          <w:sz w:val="28"/>
          <w:szCs w:val="28"/>
        </w:rPr>
        <w:t>届理事会理事单位、监事单位自荐表</w:t>
      </w:r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52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公司名称：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自荐理事单位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自荐监事单位 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请在自荐项目的“□”内打“√”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01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自荐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421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一、理事、监事单位自荐条件：</w:t>
      </w:r>
    </w:p>
    <w:p>
      <w:pPr>
        <w:spacing w:line="5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坚持中国共产党领导，贯彻习近平新时代中国特色社会主义思想，拥护中国特色社会主义，坚决执行党的路线、方针、政策；</w:t>
      </w:r>
    </w:p>
    <w:p>
      <w:pPr>
        <w:spacing w:line="5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遵纪守法，勤勉尽职，个人社会信用记录良好；</w:t>
      </w:r>
    </w:p>
    <w:p>
      <w:pPr>
        <w:spacing w:line="5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具备相应的专业知识、经验和能力，熟悉行业情况；</w:t>
      </w:r>
    </w:p>
    <w:p>
      <w:pPr>
        <w:spacing w:line="500" w:lineRule="exact"/>
        <w:ind w:firstLine="560" w:firstLineChars="200"/>
        <w:rPr>
          <w:rFonts w:hint="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身体健康，能正常履职，最高任职年龄不超过70周岁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具有完全民事行为能力；</w:t>
      </w:r>
    </w:p>
    <w:p>
      <w:pPr>
        <w:spacing w:line="500" w:lineRule="exact"/>
        <w:ind w:firstLine="560" w:firstLineChars="200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没有法律法规禁止任职的其他情形。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二、自荐第四届理事单位、监事单位在《自荐表》中打“</w:t>
      </w:r>
      <w:r>
        <w:rPr>
          <w:rFonts w:hint="eastAsia" w:asciiTheme="minorEastAsia" w:hAnsiTheme="minorEastAsia"/>
          <w:b/>
          <w:bCs/>
          <w:sz w:val="28"/>
          <w:szCs w:val="28"/>
        </w:rPr>
        <w:t>√</w:t>
      </w:r>
      <w:r>
        <w:rPr>
          <w:rFonts w:hint="eastAsia"/>
          <w:b/>
          <w:bCs/>
          <w:sz w:val="28"/>
          <w:szCs w:val="28"/>
        </w:rPr>
        <w:t>”。</w:t>
      </w:r>
      <w:r>
        <w:rPr>
          <w:sz w:val="28"/>
          <w:szCs w:val="28"/>
        </w:rPr>
        <w:t xml:space="preserve"> </w:t>
      </w:r>
    </w:p>
    <w:p>
      <w:pPr>
        <w:ind w:firstLine="4200" w:firstLineChars="1500"/>
        <w:rPr>
          <w:sz w:val="28"/>
          <w:szCs w:val="28"/>
        </w:rPr>
      </w:pPr>
    </w:p>
    <w:p>
      <w:pPr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>北京拍卖行业协会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jFjMzM1NGRkZGU3YjkxYmNiNmZjYzljODAyODAifQ=="/>
  </w:docVars>
  <w:rsids>
    <w:rsidRoot w:val="007B6192"/>
    <w:rsid w:val="00011A7D"/>
    <w:rsid w:val="00024198"/>
    <w:rsid w:val="00034201"/>
    <w:rsid w:val="000573B6"/>
    <w:rsid w:val="000A32D6"/>
    <w:rsid w:val="00193A79"/>
    <w:rsid w:val="001B7D97"/>
    <w:rsid w:val="001D470B"/>
    <w:rsid w:val="00201DE9"/>
    <w:rsid w:val="002501E7"/>
    <w:rsid w:val="00253EE5"/>
    <w:rsid w:val="002B3C15"/>
    <w:rsid w:val="002E7B3C"/>
    <w:rsid w:val="003442C6"/>
    <w:rsid w:val="003517FA"/>
    <w:rsid w:val="003611F6"/>
    <w:rsid w:val="00394500"/>
    <w:rsid w:val="0042665A"/>
    <w:rsid w:val="004340DF"/>
    <w:rsid w:val="004512BB"/>
    <w:rsid w:val="004873FD"/>
    <w:rsid w:val="004C2ACC"/>
    <w:rsid w:val="004D3904"/>
    <w:rsid w:val="0050124A"/>
    <w:rsid w:val="00536315"/>
    <w:rsid w:val="005460DF"/>
    <w:rsid w:val="00546A7F"/>
    <w:rsid w:val="005B4F44"/>
    <w:rsid w:val="005F2450"/>
    <w:rsid w:val="00777C72"/>
    <w:rsid w:val="00785B08"/>
    <w:rsid w:val="007B38BB"/>
    <w:rsid w:val="007B6192"/>
    <w:rsid w:val="008001F7"/>
    <w:rsid w:val="00867FDE"/>
    <w:rsid w:val="008750C7"/>
    <w:rsid w:val="008C7C4A"/>
    <w:rsid w:val="008D4237"/>
    <w:rsid w:val="008F1813"/>
    <w:rsid w:val="009069ED"/>
    <w:rsid w:val="009571D9"/>
    <w:rsid w:val="0096412E"/>
    <w:rsid w:val="00997F97"/>
    <w:rsid w:val="00A97A24"/>
    <w:rsid w:val="00AE70BA"/>
    <w:rsid w:val="00B1271B"/>
    <w:rsid w:val="00B331B4"/>
    <w:rsid w:val="00B36418"/>
    <w:rsid w:val="00B37560"/>
    <w:rsid w:val="00B452D2"/>
    <w:rsid w:val="00B76B0E"/>
    <w:rsid w:val="00BF24ED"/>
    <w:rsid w:val="00C11A90"/>
    <w:rsid w:val="00CB192F"/>
    <w:rsid w:val="00D000AC"/>
    <w:rsid w:val="00D20718"/>
    <w:rsid w:val="00D361E4"/>
    <w:rsid w:val="00D63D2C"/>
    <w:rsid w:val="00D72B88"/>
    <w:rsid w:val="00DA31E9"/>
    <w:rsid w:val="00E1094C"/>
    <w:rsid w:val="00E563DB"/>
    <w:rsid w:val="00EA3B53"/>
    <w:rsid w:val="00EB54E4"/>
    <w:rsid w:val="00ED1670"/>
    <w:rsid w:val="00F9594F"/>
    <w:rsid w:val="00FA7BE2"/>
    <w:rsid w:val="00FB7275"/>
    <w:rsid w:val="00FF0E48"/>
    <w:rsid w:val="0A1C03DC"/>
    <w:rsid w:val="38E242F9"/>
    <w:rsid w:val="583B502D"/>
    <w:rsid w:val="5F6D33BF"/>
    <w:rsid w:val="6828039B"/>
    <w:rsid w:val="6C6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0D30-AEF4-4F04-9417-72403AF8E2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292</Words>
  <Characters>297</Characters>
  <Lines>6</Lines>
  <Paragraphs>1</Paragraphs>
  <TotalTime>22</TotalTime>
  <ScaleCrop>false</ScaleCrop>
  <LinksUpToDate>false</LinksUpToDate>
  <CharactersWithSpaces>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2018-03-27T05:49:00Z</dcterms:created>
  <dc:creator>NTKO</dc:creator>
  <cp:lastModifiedBy>蕊</cp:lastModifiedBy>
  <cp:lastPrinted>2018-07-17T01:43:00Z</cp:lastPrinted>
  <dcterms:modified xsi:type="dcterms:W3CDTF">2022-06-28T08:11:12Z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E449354BE1D74060B82BC0CB1FFAAF73</vt:lpwstr>
  </property>
</Properties>
</file>