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0A7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：                     </w:t>
      </w:r>
    </w:p>
    <w:p w14:paraId="3ED6CE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网络竞价、拍卖合规培训</w:t>
      </w:r>
      <w:r>
        <w:rPr>
          <w:rFonts w:hint="eastAsia" w:ascii="宋体" w:hAnsi="宋体" w:eastAsia="宋体" w:cs="宋体"/>
          <w:b/>
          <w:sz w:val="30"/>
          <w:szCs w:val="30"/>
        </w:rPr>
        <w:t>培训班</w:t>
      </w:r>
    </w:p>
    <w:p w14:paraId="4DD7D4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报名回执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表</w:t>
      </w:r>
    </w:p>
    <w:p w14:paraId="6F10E7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</w:p>
    <w:tbl>
      <w:tblPr>
        <w:tblStyle w:val="2"/>
        <w:tblW w:w="92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489"/>
        <w:gridCol w:w="1489"/>
        <w:gridCol w:w="1489"/>
        <w:gridCol w:w="1489"/>
        <w:gridCol w:w="1492"/>
      </w:tblGrid>
      <w:tr w14:paraId="11E4C7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35C8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全称 </w:t>
            </w:r>
          </w:p>
        </w:tc>
        <w:tc>
          <w:tcPr>
            <w:tcW w:w="74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381C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3744F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D10C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纳税人识别号</w:t>
            </w:r>
          </w:p>
        </w:tc>
        <w:tc>
          <w:tcPr>
            <w:tcW w:w="74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30DA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760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58DDD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74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8E20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43FE39DF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6D0CB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34C1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74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E7BA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3900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B58AB5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培训人员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1D284E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50F5CC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20E208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B94DC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款日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87AA1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1849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AB0CB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8AEE3F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71EC2E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45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981C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7FF359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299C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1490C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C1422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ABA2B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5F888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45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78B0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4EA12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ADCB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0B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134B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请将培训费汇至以下账户：</w:t>
            </w:r>
          </w:p>
          <w:p w14:paraId="481D9CFF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开户名: 北京拍卖协会</w:t>
            </w:r>
          </w:p>
          <w:p w14:paraId="51AAFD1D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账  号：010 903 236 001 201 052 791 28</w:t>
            </w:r>
          </w:p>
          <w:p w14:paraId="073547E7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开户行：北京银行阜成支行</w:t>
            </w:r>
          </w:p>
          <w:p w14:paraId="0339ADA1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培训费用：3800元/人（含报名费800元）。报名后不能参加培训，不予退费，我们将补发对应电子课程。</w:t>
            </w:r>
          </w:p>
        </w:tc>
      </w:tr>
      <w:tr w14:paraId="44F7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85E63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注：如需开具发票请备注开票信息</w:t>
            </w:r>
          </w:p>
        </w:tc>
      </w:tr>
      <w:tr w14:paraId="0380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4017">
            <w:pPr>
              <w:keepNext w:val="0"/>
              <w:keepLines w:val="0"/>
              <w:suppressLineNumbers w:val="0"/>
              <w:tabs>
                <w:tab w:val="left" w:pos="360"/>
                <w:tab w:val="left" w:pos="540"/>
              </w:tabs>
              <w:autoSpaceDN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报名咨询：</w:t>
            </w:r>
          </w:p>
          <w:p w14:paraId="5FB5609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郭蕊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  <w:t xml:space="preserve">        电话：010-68334469 </w:t>
            </w:r>
          </w:p>
          <w:p w14:paraId="758E7BEC">
            <w:pPr>
              <w:keepNext w:val="0"/>
              <w:keepLines w:val="0"/>
              <w:suppressLineNumbers w:val="0"/>
              <w:tabs>
                <w:tab w:val="left" w:pos="360"/>
                <w:tab w:val="left" w:pos="540"/>
              </w:tabs>
              <w:autoSpaceDN w:val="0"/>
              <w:spacing w:before="0" w:beforeAutospacing="0" w:after="0" w:afterLines="50" w:afterAutospacing="0" w:line="360" w:lineRule="auto"/>
              <w:ind w:left="0" w:right="0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注：请将报名表填写完整回复到邮箱：bpx318@sina.cn</w:t>
            </w:r>
          </w:p>
        </w:tc>
      </w:tr>
    </w:tbl>
    <w:p w14:paraId="3FF7352D">
      <w:pPr>
        <w:bidi w:val="0"/>
        <w:jc w:val="left"/>
        <w:rPr>
          <w:rFonts w:ascii="Calibri" w:hAnsi="Calibri" w:eastAsia="宋体" w:cs="Times New Roman"/>
          <w:szCs w:val="22"/>
          <w:lang w:val="en-US" w:eastAsia="zh-CN"/>
        </w:rPr>
      </w:pPr>
    </w:p>
    <w:p w14:paraId="24D3CC7B">
      <w:pPr>
        <w:spacing w:line="240" w:lineRule="auto"/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5520"/>
    <w:rsid w:val="05866D2F"/>
    <w:rsid w:val="05A0746B"/>
    <w:rsid w:val="05A54A82"/>
    <w:rsid w:val="0708351A"/>
    <w:rsid w:val="07E16722"/>
    <w:rsid w:val="093C394F"/>
    <w:rsid w:val="097913FF"/>
    <w:rsid w:val="0A043122"/>
    <w:rsid w:val="0A5E78F5"/>
    <w:rsid w:val="0E45647C"/>
    <w:rsid w:val="0EB87EE1"/>
    <w:rsid w:val="124A41DA"/>
    <w:rsid w:val="140037F6"/>
    <w:rsid w:val="15292570"/>
    <w:rsid w:val="15AD1A2E"/>
    <w:rsid w:val="16A5554B"/>
    <w:rsid w:val="16E9691F"/>
    <w:rsid w:val="171A41AE"/>
    <w:rsid w:val="17BA0860"/>
    <w:rsid w:val="18315061"/>
    <w:rsid w:val="21522E20"/>
    <w:rsid w:val="233B48C2"/>
    <w:rsid w:val="24B86128"/>
    <w:rsid w:val="25C17BE6"/>
    <w:rsid w:val="25F928C3"/>
    <w:rsid w:val="29934A6D"/>
    <w:rsid w:val="2BE1099E"/>
    <w:rsid w:val="2C13481F"/>
    <w:rsid w:val="2CDA6E57"/>
    <w:rsid w:val="2DF30B03"/>
    <w:rsid w:val="2F436F36"/>
    <w:rsid w:val="3810197F"/>
    <w:rsid w:val="398C4C1F"/>
    <w:rsid w:val="3A040A3F"/>
    <w:rsid w:val="3B43160C"/>
    <w:rsid w:val="3CE82ECA"/>
    <w:rsid w:val="3DDC7D8B"/>
    <w:rsid w:val="3EEF4212"/>
    <w:rsid w:val="3F262621"/>
    <w:rsid w:val="40E63E5B"/>
    <w:rsid w:val="413E2AF3"/>
    <w:rsid w:val="47655843"/>
    <w:rsid w:val="48B02D8E"/>
    <w:rsid w:val="4B052E99"/>
    <w:rsid w:val="4B8A1D1C"/>
    <w:rsid w:val="4C016199"/>
    <w:rsid w:val="4F934F18"/>
    <w:rsid w:val="54492049"/>
    <w:rsid w:val="55125CFA"/>
    <w:rsid w:val="569654AB"/>
    <w:rsid w:val="59C863FE"/>
    <w:rsid w:val="5C4B596E"/>
    <w:rsid w:val="5ED370DF"/>
    <w:rsid w:val="6069781C"/>
    <w:rsid w:val="61446072"/>
    <w:rsid w:val="66553461"/>
    <w:rsid w:val="6AB10B46"/>
    <w:rsid w:val="706E6C67"/>
    <w:rsid w:val="70DC62C7"/>
    <w:rsid w:val="71B7313F"/>
    <w:rsid w:val="73B7347A"/>
    <w:rsid w:val="74AC5FB0"/>
    <w:rsid w:val="75F714AD"/>
    <w:rsid w:val="76DE49AA"/>
    <w:rsid w:val="77732DB5"/>
    <w:rsid w:val="79C42546"/>
    <w:rsid w:val="7C3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1064</Words>
  <Characters>1170</Characters>
  <Lines>0</Lines>
  <Paragraphs>0</Paragraphs>
  <TotalTime>2</TotalTime>
  <ScaleCrop>false</ScaleCrop>
  <LinksUpToDate>false</LinksUpToDate>
  <CharactersWithSpaces>1269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2026-04-24T07:47:00Z</dcterms:created>
  <dc:creator>Z</dc:creator>
  <cp:lastModifiedBy>Z</cp:lastModifiedBy>
  <dcterms:modified xsi:type="dcterms:W3CDTF">2026-06-11T05:38:17Z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eyJoZGlkIjoiMjQzMGRhNDg4ZDk1MzExNTEzZWRmY2FlZDQwNGUwMjMiLCJ1c2VySWQiOiIzNzk0MDcyODAifQ==</vt:lpwstr>
  </property>
  <property fmtid="{D5CDD505-2E9C-101B-9397-08002B2CF9AE}" pid="4" name="ICV">
    <vt:lpwstr>FF5062E7DC1146A39C97B5251D597D9E_13</vt:lpwstr>
  </property>
</Properties>
</file>